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F77E840" w14:textId="4452A2E4" w:rsidR="0016014D" w:rsidRPr="005F7DA9" w:rsidRDefault="0016014D" w:rsidP="003F65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b/>
          <w:color w:val="ED7D31" w:themeColor="accent2"/>
          <w:sz w:val="24"/>
          <w:szCs w:val="24"/>
        </w:rPr>
        <w:t>P</w:t>
      </w:r>
      <w:r w:rsidRPr="0016014D">
        <w:rPr>
          <w:rFonts w:ascii="Tahoma" w:hAnsi="Tahoma" w:cs="Tahoma"/>
          <w:b/>
          <w:color w:val="ED7D31" w:themeColor="accent2"/>
          <w:sz w:val="24"/>
          <w:szCs w:val="24"/>
        </w:rPr>
        <w:t xml:space="preserve">odrobný rozpis </w:t>
      </w:r>
      <w:proofErr w:type="gramStart"/>
      <w:r w:rsidRPr="0016014D">
        <w:rPr>
          <w:rFonts w:ascii="Tahoma" w:hAnsi="Tahoma" w:cs="Tahoma"/>
          <w:b/>
          <w:color w:val="ED7D31" w:themeColor="accent2"/>
          <w:sz w:val="24"/>
          <w:szCs w:val="24"/>
        </w:rPr>
        <w:t>ceny - položkový</w:t>
      </w:r>
      <w:proofErr w:type="gramEnd"/>
      <w:r w:rsidRPr="0016014D">
        <w:rPr>
          <w:rFonts w:ascii="Tahoma" w:hAnsi="Tahoma" w:cs="Tahoma"/>
          <w:b/>
          <w:color w:val="ED7D31" w:themeColor="accent2"/>
          <w:sz w:val="24"/>
          <w:szCs w:val="24"/>
        </w:rPr>
        <w:t xml:space="preserve"> rozpočet</w:t>
      </w:r>
      <w:r w:rsidR="005F7DA9">
        <w:rPr>
          <w:rFonts w:ascii="Tahoma" w:hAnsi="Tahoma" w:cs="Tahoma"/>
          <w:b/>
          <w:color w:val="ED7D31" w:themeColor="accent2"/>
          <w:sz w:val="24"/>
          <w:szCs w:val="24"/>
        </w:rPr>
        <w:tab/>
      </w:r>
      <w:r w:rsidR="005F7DA9">
        <w:rPr>
          <w:rFonts w:ascii="Tahoma" w:hAnsi="Tahoma" w:cs="Tahoma"/>
          <w:b/>
          <w:color w:val="ED7D31" w:themeColor="accent2"/>
          <w:sz w:val="24"/>
          <w:szCs w:val="24"/>
        </w:rPr>
        <w:tab/>
      </w:r>
      <w:r w:rsidR="005F7DA9">
        <w:rPr>
          <w:rFonts w:ascii="Tahoma" w:hAnsi="Tahoma" w:cs="Tahoma"/>
          <w:b/>
          <w:color w:val="ED7D31" w:themeColor="accent2"/>
          <w:sz w:val="24"/>
          <w:szCs w:val="24"/>
        </w:rPr>
        <w:tab/>
      </w:r>
      <w:r w:rsidR="005F7DA9">
        <w:rPr>
          <w:rFonts w:ascii="Tahoma" w:hAnsi="Tahoma" w:cs="Tahoma"/>
          <w:b/>
          <w:sz w:val="24"/>
          <w:szCs w:val="24"/>
        </w:rPr>
        <w:t>Příloha č. 1</w:t>
      </w:r>
    </w:p>
    <w:p w14:paraId="04406008" w14:textId="77777777" w:rsidR="0016014D" w:rsidRDefault="0016014D" w:rsidP="003F65C8">
      <w:pPr>
        <w:jc w:val="both"/>
        <w:rPr>
          <w:rFonts w:ascii="Tahoma" w:hAnsi="Tahoma" w:cs="Tahoma"/>
          <w:sz w:val="24"/>
          <w:szCs w:val="24"/>
        </w:rPr>
      </w:pPr>
    </w:p>
    <w:p w14:paraId="4AA20775" w14:textId="77777777" w:rsidR="00EA62E9" w:rsidRPr="003F65C8" w:rsidRDefault="00EA62E9" w:rsidP="003F65C8">
      <w:pPr>
        <w:jc w:val="both"/>
        <w:rPr>
          <w:rFonts w:ascii="Tahoma" w:hAnsi="Tahoma" w:cs="Tahoma"/>
          <w:sz w:val="24"/>
          <w:szCs w:val="24"/>
        </w:rPr>
      </w:pPr>
      <w:r w:rsidRPr="003F65C8">
        <w:rPr>
          <w:rFonts w:ascii="Tahoma" w:hAnsi="Tahoma" w:cs="Tahoma"/>
          <w:sz w:val="24"/>
          <w:szCs w:val="24"/>
        </w:rPr>
        <w:t>Aktuál</w:t>
      </w:r>
      <w:r w:rsidR="00AE25E9" w:rsidRPr="003F65C8">
        <w:rPr>
          <w:rFonts w:ascii="Tahoma" w:hAnsi="Tahoma" w:cs="Tahoma"/>
          <w:sz w:val="24"/>
          <w:szCs w:val="24"/>
        </w:rPr>
        <w:t>ně poptáváme “CENOVOU NABÍDKU“ na veřejnou zakázku s názvem „Modernizace výtahu budovy A“</w:t>
      </w:r>
    </w:p>
    <w:p w14:paraId="4504DE6F" w14:textId="1E752366" w:rsidR="00AE25E9" w:rsidRPr="003F65C8" w:rsidRDefault="00AE25E9" w:rsidP="003F65C8">
      <w:pPr>
        <w:jc w:val="both"/>
        <w:rPr>
          <w:rFonts w:ascii="Tahoma" w:hAnsi="Tahoma" w:cs="Tahoma"/>
          <w:sz w:val="24"/>
          <w:szCs w:val="24"/>
        </w:rPr>
      </w:pPr>
      <w:r w:rsidRPr="003F65C8">
        <w:rPr>
          <w:rFonts w:ascii="Tahoma" w:hAnsi="Tahoma" w:cs="Tahoma"/>
          <w:sz w:val="24"/>
          <w:szCs w:val="24"/>
        </w:rPr>
        <w:t>Předmětem zakázky je instalace nového výtahu do stávající šachty v budově A</w:t>
      </w:r>
      <w:r w:rsidRPr="003F65C8">
        <w:rPr>
          <w:rFonts w:ascii="Tahoma" w:hAnsi="Tahoma" w:cs="Tahoma"/>
          <w:color w:val="FF0000"/>
          <w:sz w:val="24"/>
          <w:szCs w:val="24"/>
        </w:rPr>
        <w:t xml:space="preserve"> </w:t>
      </w:r>
      <w:r w:rsidRPr="003F65C8">
        <w:rPr>
          <w:rFonts w:ascii="Tahoma" w:hAnsi="Tahoma" w:cs="Tahoma"/>
          <w:sz w:val="24"/>
          <w:szCs w:val="24"/>
        </w:rPr>
        <w:t>včetně souvisejících stavebních prací</w:t>
      </w:r>
      <w:r w:rsidR="003F65C8" w:rsidRPr="003F65C8">
        <w:rPr>
          <w:rFonts w:ascii="Tahoma" w:hAnsi="Tahoma" w:cs="Tahoma"/>
          <w:sz w:val="24"/>
          <w:szCs w:val="24"/>
        </w:rPr>
        <w:t xml:space="preserve"> a povinných povolení a odborných posouzení</w:t>
      </w:r>
      <w:r w:rsidRPr="003F65C8">
        <w:rPr>
          <w:rFonts w:ascii="Tahoma" w:hAnsi="Tahoma" w:cs="Tahoma"/>
          <w:sz w:val="24"/>
          <w:szCs w:val="24"/>
        </w:rPr>
        <w:t>.</w:t>
      </w:r>
    </w:p>
    <w:p w14:paraId="66D61460" w14:textId="77777777" w:rsidR="00AE25E9" w:rsidRPr="003F65C8" w:rsidRDefault="00077B33" w:rsidP="003F65C8">
      <w:pPr>
        <w:jc w:val="both"/>
        <w:rPr>
          <w:rFonts w:ascii="Tahoma" w:hAnsi="Tahoma" w:cs="Tahoma"/>
          <w:sz w:val="24"/>
          <w:szCs w:val="24"/>
        </w:rPr>
      </w:pPr>
      <w:r w:rsidRPr="0016014D">
        <w:rPr>
          <w:rFonts w:ascii="Tahoma" w:hAnsi="Tahoma" w:cs="Tahoma"/>
          <w:b/>
          <w:sz w:val="24"/>
          <w:szCs w:val="24"/>
        </w:rPr>
        <w:t>Veřejná zakázka je zveřejněná na internetových stránkách školy</w:t>
      </w:r>
      <w:r w:rsidR="00AE25E9" w:rsidRPr="0016014D">
        <w:rPr>
          <w:rFonts w:ascii="Tahoma" w:hAnsi="Tahoma" w:cs="Tahoma"/>
          <w:sz w:val="24"/>
          <w:szCs w:val="24"/>
        </w:rPr>
        <w:t xml:space="preserve">: </w:t>
      </w:r>
      <w:hyperlink w:history="1">
        <w:r w:rsidR="00AE25E9" w:rsidRPr="003F65C8">
          <w:rPr>
            <w:rStyle w:val="Hypertextovodkaz"/>
            <w:rFonts w:ascii="Tahoma" w:eastAsiaTheme="majorEastAsia" w:hAnsi="Tahoma" w:cs="Tahoma"/>
            <w:b/>
            <w:sz w:val="24"/>
            <w:szCs w:val="24"/>
          </w:rPr>
          <w:t>https://</w:t>
        </w:r>
        <w:proofErr w:type="spellStart"/>
      </w:hyperlink>
      <w:r w:rsidR="00AE25E9" w:rsidRPr="003F65C8">
        <w:rPr>
          <w:rStyle w:val="Hypertextovodkaz"/>
          <w:rFonts w:ascii="Tahoma" w:eastAsiaTheme="majorEastAsia" w:hAnsi="Tahoma" w:cs="Tahoma"/>
          <w:b/>
          <w:sz w:val="24"/>
          <w:szCs w:val="24"/>
        </w:rPr>
        <w:t>www.skolspec.cz</w:t>
      </w:r>
      <w:proofErr w:type="spellEnd"/>
    </w:p>
    <w:p w14:paraId="3DD88EBA" w14:textId="1A1B6191" w:rsidR="00EA62E9" w:rsidRPr="003F65C8" w:rsidRDefault="00EA62E9" w:rsidP="003F65C8">
      <w:pPr>
        <w:jc w:val="both"/>
        <w:rPr>
          <w:rFonts w:ascii="Tahoma" w:hAnsi="Tahoma" w:cs="Tahoma"/>
          <w:sz w:val="24"/>
          <w:szCs w:val="24"/>
        </w:rPr>
      </w:pPr>
      <w:r w:rsidRPr="003F65C8">
        <w:rPr>
          <w:rFonts w:ascii="Tahoma" w:hAnsi="Tahoma" w:cs="Tahoma"/>
          <w:sz w:val="24"/>
          <w:szCs w:val="24"/>
        </w:rPr>
        <w:t xml:space="preserve">V případě zájmu Vaší firmy o zhotovení této zakázky prosíme o zaslání cenové nabídky – vyplnění přiložené tabulky v termínu </w:t>
      </w:r>
      <w:r w:rsidR="003F65C8">
        <w:rPr>
          <w:rFonts w:ascii="Tahoma" w:hAnsi="Tahoma" w:cs="Tahoma"/>
          <w:sz w:val="24"/>
          <w:szCs w:val="24"/>
        </w:rPr>
        <w:t>shodném s termínem pro veřejnou zakázku</w:t>
      </w:r>
      <w:r w:rsidRPr="003F65C8">
        <w:rPr>
          <w:rFonts w:ascii="Tahoma" w:hAnsi="Tahoma" w:cs="Tahoma"/>
          <w:sz w:val="24"/>
          <w:szCs w:val="24"/>
        </w:rPr>
        <w:t>.</w:t>
      </w:r>
    </w:p>
    <w:p w14:paraId="438A4D17" w14:textId="77777777" w:rsidR="00EA62E9" w:rsidRPr="003F65C8" w:rsidRDefault="00EA62E9" w:rsidP="003F65C8">
      <w:pPr>
        <w:jc w:val="both"/>
        <w:rPr>
          <w:rFonts w:ascii="Tahoma" w:hAnsi="Tahoma" w:cs="Tahoma"/>
          <w:sz w:val="24"/>
          <w:szCs w:val="24"/>
        </w:rPr>
      </w:pPr>
    </w:p>
    <w:p w14:paraId="2BBC571B" w14:textId="77777777" w:rsidR="00EA62E9" w:rsidRPr="003F65C8" w:rsidRDefault="00EA62E9" w:rsidP="003F65C8">
      <w:pPr>
        <w:jc w:val="both"/>
        <w:rPr>
          <w:rFonts w:ascii="Tahoma" w:hAnsi="Tahoma" w:cs="Tahoma"/>
        </w:rPr>
      </w:pPr>
    </w:p>
    <w:tbl>
      <w:tblPr>
        <w:tblW w:w="9089" w:type="dxa"/>
        <w:tblInd w:w="70" w:type="dxa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87"/>
        <w:gridCol w:w="3651"/>
        <w:gridCol w:w="3137"/>
        <w:gridCol w:w="1914"/>
      </w:tblGrid>
      <w:tr w:rsidR="00EA62E9" w:rsidRPr="003F65C8" w14:paraId="6EED32EE" w14:textId="77777777" w:rsidTr="0016014D">
        <w:trPr>
          <w:trHeight w:val="342"/>
        </w:trPr>
        <w:tc>
          <w:tcPr>
            <w:tcW w:w="387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736661ED" w14:textId="77777777" w:rsidR="00EA62E9" w:rsidRPr="003F65C8" w:rsidRDefault="00EA62E9" w:rsidP="003F65C8">
            <w:pPr>
              <w:jc w:val="both"/>
              <w:rPr>
                <w:rFonts w:ascii="Tahoma" w:hAnsi="Tahoma" w:cs="Tahoma"/>
              </w:rPr>
            </w:pPr>
          </w:p>
        </w:tc>
        <w:tc>
          <w:tcPr>
            <w:tcW w:w="365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9C7A700" w14:textId="77777777" w:rsidR="00EA62E9" w:rsidRPr="003F65C8" w:rsidRDefault="00EA62E9" w:rsidP="003F65C8">
            <w:pPr>
              <w:pStyle w:val="Nadpis5"/>
              <w:spacing w:line="252" w:lineRule="auto"/>
              <w:jc w:val="both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r w:rsidRPr="003F65C8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Subjekt / sídlo / IČO</w:t>
            </w:r>
          </w:p>
        </w:tc>
        <w:tc>
          <w:tcPr>
            <w:tcW w:w="3137" w:type="dxa"/>
            <w:tcBorders>
              <w:top w:val="single" w:sz="8" w:space="0" w:color="auto"/>
              <w:left w:val="nil"/>
              <w:bottom w:val="single" w:sz="8" w:space="0" w:color="auto"/>
              <w:right w:val="nil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B5E860A" w14:textId="77777777" w:rsidR="00EA62E9" w:rsidRPr="003F65C8" w:rsidRDefault="00EA62E9" w:rsidP="003F65C8">
            <w:pPr>
              <w:pStyle w:val="Nadpis5"/>
              <w:spacing w:line="252" w:lineRule="auto"/>
              <w:jc w:val="both"/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</w:pPr>
            <w:proofErr w:type="gramStart"/>
            <w:r w:rsidRPr="003F65C8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Datum  předložení</w:t>
            </w:r>
            <w:proofErr w:type="gramEnd"/>
            <w:r w:rsidRPr="003F65C8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>      nabídky</w:t>
            </w:r>
          </w:p>
        </w:tc>
        <w:tc>
          <w:tcPr>
            <w:tcW w:w="191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E5E5E5"/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3448FBB6" w14:textId="77777777" w:rsidR="00EA62E9" w:rsidRPr="003F65C8" w:rsidRDefault="00EA62E9" w:rsidP="003F65C8">
            <w:pPr>
              <w:pStyle w:val="Nadpis5"/>
              <w:spacing w:line="252" w:lineRule="auto"/>
              <w:jc w:val="both"/>
              <w:rPr>
                <w:rFonts w:ascii="Tahoma" w:eastAsia="Times New Roman" w:hAnsi="Tahoma" w:cs="Tahoma"/>
                <w:b/>
                <w:bCs/>
                <w:color w:val="auto"/>
                <w:spacing w:val="-4"/>
                <w:lang w:eastAsia="en-US"/>
              </w:rPr>
            </w:pPr>
            <w:r w:rsidRPr="003F65C8">
              <w:rPr>
                <w:rFonts w:ascii="Tahoma" w:eastAsia="Times New Roman" w:hAnsi="Tahoma" w:cs="Tahoma"/>
                <w:b/>
                <w:bCs/>
                <w:color w:val="auto"/>
                <w:lang w:eastAsia="en-US"/>
              </w:rPr>
              <w:t xml:space="preserve">Nabídková cena v Kč včetně DPH </w:t>
            </w:r>
          </w:p>
        </w:tc>
      </w:tr>
      <w:tr w:rsidR="00EA62E9" w:rsidRPr="003F65C8" w14:paraId="619F50C8" w14:textId="77777777" w:rsidTr="0016014D">
        <w:trPr>
          <w:trHeight w:val="645"/>
        </w:trPr>
        <w:tc>
          <w:tcPr>
            <w:tcW w:w="387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  <w:hideMark/>
          </w:tcPr>
          <w:p w14:paraId="1CC7CF0C" w14:textId="77777777" w:rsidR="00EA62E9" w:rsidRPr="003F65C8" w:rsidRDefault="00EA62E9" w:rsidP="003F65C8">
            <w:pPr>
              <w:jc w:val="both"/>
              <w:rPr>
                <w:rFonts w:ascii="Tahoma" w:eastAsia="Times New Roman" w:hAnsi="Tahoma" w:cs="Tahoma"/>
                <w:b/>
                <w:bCs/>
                <w:spacing w:val="-4"/>
              </w:rPr>
            </w:pPr>
          </w:p>
        </w:tc>
        <w:tc>
          <w:tcPr>
            <w:tcW w:w="365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72604BFC" w14:textId="77777777" w:rsidR="00EA62E9" w:rsidRPr="003F65C8" w:rsidRDefault="00EA62E9" w:rsidP="003F65C8">
            <w:pPr>
              <w:pStyle w:val="Zhlav"/>
              <w:spacing w:line="252" w:lineRule="auto"/>
              <w:jc w:val="both"/>
              <w:rPr>
                <w:i/>
                <w:iCs/>
                <w:lang w:eastAsia="en-US"/>
              </w:rPr>
            </w:pPr>
          </w:p>
          <w:p w14:paraId="73500A64" w14:textId="77777777" w:rsidR="00EA62E9" w:rsidRPr="003F65C8" w:rsidRDefault="00EA62E9" w:rsidP="003F65C8">
            <w:pPr>
              <w:pStyle w:val="Zhlav"/>
              <w:spacing w:line="252" w:lineRule="auto"/>
              <w:jc w:val="both"/>
              <w:rPr>
                <w:lang w:eastAsia="en-US"/>
              </w:rPr>
            </w:pPr>
          </w:p>
          <w:p w14:paraId="60AB844E" w14:textId="77777777" w:rsidR="00EA62E9" w:rsidRPr="003F65C8" w:rsidRDefault="00EA62E9" w:rsidP="003F65C8">
            <w:pPr>
              <w:keepNext/>
              <w:spacing w:line="252" w:lineRule="auto"/>
              <w:jc w:val="both"/>
              <w:rPr>
                <w:rFonts w:ascii="Tahoma" w:hAnsi="Tahoma" w:cs="Tahoma"/>
                <w:i/>
                <w:iCs/>
                <w:color w:val="FF0000"/>
              </w:rPr>
            </w:pPr>
          </w:p>
        </w:tc>
        <w:tc>
          <w:tcPr>
            <w:tcW w:w="3137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2EFF866B" w14:textId="77777777" w:rsidR="00EA62E9" w:rsidRPr="003F65C8" w:rsidRDefault="00EA62E9" w:rsidP="003F65C8">
            <w:pPr>
              <w:pStyle w:val="Zhlav"/>
              <w:spacing w:line="276" w:lineRule="auto"/>
              <w:jc w:val="both"/>
              <w:rPr>
                <w:lang w:eastAsia="en-US"/>
              </w:rPr>
            </w:pPr>
          </w:p>
          <w:p w14:paraId="1BD487CC" w14:textId="77777777" w:rsidR="00EA62E9" w:rsidRPr="003F65C8" w:rsidRDefault="00EA62E9" w:rsidP="003F65C8">
            <w:pPr>
              <w:pStyle w:val="Zhlav"/>
              <w:spacing w:line="276" w:lineRule="auto"/>
              <w:jc w:val="both"/>
              <w:rPr>
                <w:color w:val="FF0000"/>
                <w:lang w:eastAsia="en-US"/>
              </w:rPr>
            </w:pPr>
          </w:p>
        </w:tc>
        <w:tc>
          <w:tcPr>
            <w:tcW w:w="191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tcMar>
              <w:top w:w="0" w:type="dxa"/>
              <w:left w:w="70" w:type="dxa"/>
              <w:bottom w:w="0" w:type="dxa"/>
              <w:right w:w="70" w:type="dxa"/>
            </w:tcMar>
            <w:vAlign w:val="center"/>
          </w:tcPr>
          <w:p w14:paraId="436A572E" w14:textId="77777777" w:rsidR="00EA62E9" w:rsidRPr="003F65C8" w:rsidRDefault="00EA62E9" w:rsidP="003F65C8">
            <w:pPr>
              <w:spacing w:line="276" w:lineRule="auto"/>
              <w:jc w:val="both"/>
              <w:rPr>
                <w:rFonts w:ascii="Tahoma" w:hAnsi="Tahoma" w:cs="Tahoma"/>
                <w:b/>
                <w:bCs/>
              </w:rPr>
            </w:pPr>
          </w:p>
        </w:tc>
      </w:tr>
    </w:tbl>
    <w:p w14:paraId="37EAF707" w14:textId="77777777" w:rsidR="00EA62E9" w:rsidRDefault="00EA62E9" w:rsidP="003F65C8">
      <w:pPr>
        <w:jc w:val="both"/>
        <w:rPr>
          <w:rFonts w:ascii="Tahoma" w:hAnsi="Tahoma" w:cs="Tahoma"/>
          <w:sz w:val="24"/>
          <w:szCs w:val="24"/>
        </w:rPr>
      </w:pPr>
    </w:p>
    <w:p w14:paraId="1E887FE4" w14:textId="77777777" w:rsidR="00307862" w:rsidRDefault="00307862" w:rsidP="003F65C8">
      <w:pPr>
        <w:jc w:val="both"/>
        <w:rPr>
          <w:rFonts w:ascii="Tahoma" w:hAnsi="Tahoma" w:cs="Tahoma"/>
          <w:sz w:val="24"/>
          <w:szCs w:val="24"/>
        </w:rPr>
      </w:pPr>
    </w:p>
    <w:p w14:paraId="2F0E3116" w14:textId="1D77F897" w:rsidR="00DB4A2B" w:rsidRDefault="00DB4A2B" w:rsidP="003F65C8">
      <w:pPr>
        <w:jc w:val="both"/>
        <w:rPr>
          <w:rFonts w:ascii="Tahoma" w:hAnsi="Tahoma" w:cs="Tahoma"/>
          <w:sz w:val="24"/>
          <w:szCs w:val="24"/>
        </w:rPr>
      </w:pPr>
      <w:r>
        <w:rPr>
          <w:rFonts w:ascii="Tahoma" w:hAnsi="Tahoma" w:cs="Tahoma"/>
          <w:sz w:val="24"/>
          <w:szCs w:val="24"/>
        </w:rPr>
        <w:t>Položkový rozpočet:</w:t>
      </w:r>
    </w:p>
    <w:p w14:paraId="6705E6FC" w14:textId="77777777" w:rsidR="002C52E5" w:rsidRDefault="002C52E5" w:rsidP="003F65C8">
      <w:pPr>
        <w:jc w:val="both"/>
        <w:rPr>
          <w:rFonts w:ascii="Tahoma" w:hAnsi="Tahoma" w:cs="Tahoma"/>
          <w:sz w:val="24"/>
          <w:szCs w:val="24"/>
        </w:rPr>
      </w:pPr>
    </w:p>
    <w:tbl>
      <w:tblPr>
        <w:tblStyle w:val="Mkatabulky"/>
        <w:tblW w:w="0" w:type="auto"/>
        <w:tblLook w:val="04A0" w:firstRow="1" w:lastRow="0" w:firstColumn="1" w:lastColumn="0" w:noHBand="0" w:noVBand="1"/>
      </w:tblPr>
      <w:tblGrid>
        <w:gridCol w:w="4531"/>
        <w:gridCol w:w="4531"/>
      </w:tblGrid>
      <w:tr w:rsidR="00B32BA4" w14:paraId="772CE2C6" w14:textId="77777777" w:rsidTr="00B32BA4">
        <w:tc>
          <w:tcPr>
            <w:tcW w:w="4531" w:type="dxa"/>
          </w:tcPr>
          <w:p w14:paraId="274B071E" w14:textId="7DA9B7BF" w:rsidR="00B32BA4" w:rsidRDefault="00DB4A2B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Položka</w:t>
            </w:r>
          </w:p>
        </w:tc>
        <w:tc>
          <w:tcPr>
            <w:tcW w:w="4531" w:type="dxa"/>
          </w:tcPr>
          <w:p w14:paraId="045CCCE3" w14:textId="3B994C37" w:rsidR="00B32BA4" w:rsidRDefault="00706E8D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cena</w:t>
            </w:r>
          </w:p>
        </w:tc>
      </w:tr>
      <w:tr w:rsidR="00B32BA4" w14:paraId="384AAF75" w14:textId="77777777" w:rsidTr="00B32BA4">
        <w:tc>
          <w:tcPr>
            <w:tcW w:w="4531" w:type="dxa"/>
          </w:tcPr>
          <w:p w14:paraId="1004BC9F" w14:textId="313D3AA5" w:rsidR="00B32BA4" w:rsidRDefault="00AF75E6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n</w:t>
            </w:r>
            <w:r w:rsidR="00706E8D">
              <w:rPr>
                <w:rFonts w:ascii="Tahoma" w:hAnsi="Tahoma" w:cs="Tahoma"/>
                <w:sz w:val="24"/>
                <w:szCs w:val="24"/>
              </w:rPr>
              <w:t>apř</w:t>
            </w:r>
            <w:r w:rsidR="00307862">
              <w:rPr>
                <w:rFonts w:ascii="Tahoma" w:hAnsi="Tahoma" w:cs="Tahoma"/>
                <w:sz w:val="24"/>
                <w:szCs w:val="24"/>
              </w:rPr>
              <w:t>. stavební práce</w:t>
            </w:r>
          </w:p>
        </w:tc>
        <w:tc>
          <w:tcPr>
            <w:tcW w:w="4531" w:type="dxa"/>
          </w:tcPr>
          <w:p w14:paraId="20C4C873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15A9295E" w14:textId="77777777" w:rsidTr="00B32BA4">
        <w:tc>
          <w:tcPr>
            <w:tcW w:w="4531" w:type="dxa"/>
          </w:tcPr>
          <w:p w14:paraId="2439E084" w14:textId="44779609" w:rsidR="00B32BA4" w:rsidRDefault="00AF75E6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projektová dokumentace</w:t>
            </w:r>
          </w:p>
        </w:tc>
        <w:tc>
          <w:tcPr>
            <w:tcW w:w="4531" w:type="dxa"/>
          </w:tcPr>
          <w:p w14:paraId="5B66E698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71F40F7B" w14:textId="77777777" w:rsidTr="00B32BA4">
        <w:tc>
          <w:tcPr>
            <w:tcW w:w="4531" w:type="dxa"/>
          </w:tcPr>
          <w:p w14:paraId="15A4ADF4" w14:textId="4122AB1E" w:rsidR="00B32BA4" w:rsidRDefault="00AF75E6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proofErr w:type="spellStart"/>
            <w:r>
              <w:rPr>
                <w:rFonts w:ascii="Tahoma" w:hAnsi="Tahoma" w:cs="Tahoma"/>
                <w:sz w:val="24"/>
                <w:szCs w:val="24"/>
              </w:rPr>
              <w:t>BOZP</w:t>
            </w:r>
            <w:proofErr w:type="spellEnd"/>
            <w:r>
              <w:rPr>
                <w:rFonts w:ascii="Tahoma" w:hAnsi="Tahoma" w:cs="Tahoma"/>
                <w:sz w:val="24"/>
                <w:szCs w:val="24"/>
              </w:rPr>
              <w:t xml:space="preserve">, </w:t>
            </w:r>
            <w:proofErr w:type="spellStart"/>
            <w:r>
              <w:rPr>
                <w:rFonts w:ascii="Tahoma" w:hAnsi="Tahoma" w:cs="Tahoma"/>
                <w:sz w:val="24"/>
                <w:szCs w:val="24"/>
              </w:rPr>
              <w:t>PBŘ</w:t>
            </w:r>
            <w:proofErr w:type="spellEnd"/>
          </w:p>
        </w:tc>
        <w:tc>
          <w:tcPr>
            <w:tcW w:w="4531" w:type="dxa"/>
          </w:tcPr>
          <w:p w14:paraId="69B222F5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1C39A4D8" w14:textId="77777777" w:rsidTr="00B32BA4">
        <w:tc>
          <w:tcPr>
            <w:tcW w:w="4531" w:type="dxa"/>
          </w:tcPr>
          <w:p w14:paraId="3B02D2E7" w14:textId="1BA52F52" w:rsidR="00B32BA4" w:rsidRDefault="00401F12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atd.</w:t>
            </w:r>
          </w:p>
        </w:tc>
        <w:tc>
          <w:tcPr>
            <w:tcW w:w="4531" w:type="dxa"/>
          </w:tcPr>
          <w:p w14:paraId="7661AD13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1B7D2E06" w14:textId="77777777" w:rsidTr="00B32BA4">
        <w:tc>
          <w:tcPr>
            <w:tcW w:w="4531" w:type="dxa"/>
          </w:tcPr>
          <w:p w14:paraId="6A75BE85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21ADC2B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51A6075B" w14:textId="77777777" w:rsidTr="00B32BA4">
        <w:tc>
          <w:tcPr>
            <w:tcW w:w="4531" w:type="dxa"/>
          </w:tcPr>
          <w:p w14:paraId="2C5B4BD6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579184C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3D81FD31" w14:textId="77777777" w:rsidTr="00B32BA4">
        <w:tc>
          <w:tcPr>
            <w:tcW w:w="4531" w:type="dxa"/>
          </w:tcPr>
          <w:p w14:paraId="0D93D578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7B711D67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5CB6B55E" w14:textId="77777777" w:rsidTr="00B32BA4">
        <w:tc>
          <w:tcPr>
            <w:tcW w:w="4531" w:type="dxa"/>
          </w:tcPr>
          <w:p w14:paraId="3C2F6B13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22B9318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042E54D5" w14:textId="77777777" w:rsidTr="00B32BA4">
        <w:tc>
          <w:tcPr>
            <w:tcW w:w="4531" w:type="dxa"/>
          </w:tcPr>
          <w:p w14:paraId="4F0B59C1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017F1AA8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6F5935C5" w14:textId="77777777" w:rsidTr="00B32BA4">
        <w:tc>
          <w:tcPr>
            <w:tcW w:w="4531" w:type="dxa"/>
          </w:tcPr>
          <w:p w14:paraId="1CA72C96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54663056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3E3B0F00" w14:textId="77777777" w:rsidTr="00B32BA4">
        <w:tc>
          <w:tcPr>
            <w:tcW w:w="4531" w:type="dxa"/>
          </w:tcPr>
          <w:p w14:paraId="510C9C46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6BD3FA6D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46078B69" w14:textId="77777777" w:rsidTr="00B32BA4">
        <w:tc>
          <w:tcPr>
            <w:tcW w:w="4531" w:type="dxa"/>
          </w:tcPr>
          <w:p w14:paraId="6AB877A3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1D290BD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183919C3" w14:textId="77777777" w:rsidTr="00B32BA4">
        <w:tc>
          <w:tcPr>
            <w:tcW w:w="4531" w:type="dxa"/>
          </w:tcPr>
          <w:p w14:paraId="3B690274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  <w:tc>
          <w:tcPr>
            <w:tcW w:w="4531" w:type="dxa"/>
          </w:tcPr>
          <w:p w14:paraId="468FDDB4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  <w:tr w:rsidR="00B32BA4" w14:paraId="5C34BF4E" w14:textId="77777777" w:rsidTr="00B32BA4">
        <w:tc>
          <w:tcPr>
            <w:tcW w:w="4531" w:type="dxa"/>
          </w:tcPr>
          <w:p w14:paraId="69750F8A" w14:textId="32ED6BD3" w:rsidR="00B32BA4" w:rsidRDefault="00706E8D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  <w:r>
              <w:rPr>
                <w:rFonts w:ascii="Tahoma" w:hAnsi="Tahoma" w:cs="Tahoma"/>
                <w:sz w:val="24"/>
                <w:szCs w:val="24"/>
              </w:rPr>
              <w:t>Celková cena s DPH</w:t>
            </w:r>
          </w:p>
        </w:tc>
        <w:tc>
          <w:tcPr>
            <w:tcW w:w="4531" w:type="dxa"/>
          </w:tcPr>
          <w:p w14:paraId="4AE20709" w14:textId="77777777" w:rsidR="00B32BA4" w:rsidRDefault="00B32BA4" w:rsidP="003F65C8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4EEA84F1" w14:textId="17911441" w:rsidR="00EA62E9" w:rsidRPr="003F65C8" w:rsidRDefault="00EA62E9" w:rsidP="003F65C8">
      <w:pPr>
        <w:spacing w:before="100" w:beforeAutospacing="1" w:after="100" w:afterAutospacing="1"/>
        <w:jc w:val="both"/>
        <w:rPr>
          <w:rFonts w:ascii="Tahoma" w:hAnsi="Tahoma" w:cs="Tahoma"/>
          <w:color w:val="1F497D"/>
          <w:lang w:eastAsia="cs-CZ"/>
        </w:rPr>
      </w:pPr>
      <w:r w:rsidRPr="003F65C8">
        <w:rPr>
          <w:rFonts w:ascii="Tahoma" w:hAnsi="Tahoma" w:cs="Tahoma"/>
          <w:color w:val="1F497D"/>
          <w:lang w:eastAsia="cs-CZ"/>
        </w:rPr>
        <w:t xml:space="preserve">S pozdravem </w:t>
      </w:r>
    </w:p>
    <w:p w14:paraId="32227003" w14:textId="44BCE154" w:rsidR="003F65C8" w:rsidRPr="0016014D" w:rsidRDefault="00EA62E9" w:rsidP="0016014D">
      <w:pPr>
        <w:rPr>
          <w:rFonts w:ascii="Tahoma" w:hAnsi="Tahoma" w:cs="Tahoma"/>
          <w:sz w:val="24"/>
          <w:szCs w:val="24"/>
          <w:lang w:eastAsia="cs-CZ"/>
        </w:rPr>
      </w:pPr>
      <w:r w:rsidRPr="003F65C8">
        <w:rPr>
          <w:rFonts w:ascii="Tahoma" w:hAnsi="Tahoma" w:cs="Tahoma"/>
          <w:lang w:eastAsia="cs-CZ"/>
        </w:rPr>
        <w:t>Patrik Pařenica</w:t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  <w:t>tel.: +420 596909248</w:t>
      </w:r>
      <w:r w:rsidR="0016014D" w:rsidRPr="003F65C8">
        <w:rPr>
          <w:rFonts w:ascii="Tahoma" w:hAnsi="Tahoma" w:cs="Tahoma"/>
          <w:sz w:val="24"/>
          <w:szCs w:val="24"/>
          <w:lang w:eastAsia="cs-CZ"/>
        </w:rPr>
        <w:t xml:space="preserve">, </w:t>
      </w:r>
      <w:r w:rsidR="0016014D">
        <w:rPr>
          <w:rFonts w:ascii="Tahoma" w:hAnsi="Tahoma" w:cs="Tahoma"/>
          <w:lang w:eastAsia="cs-CZ"/>
        </w:rPr>
        <w:t>mobil: +420 605224217</w:t>
      </w:r>
      <w:r w:rsidR="0016014D" w:rsidRPr="003F65C8">
        <w:rPr>
          <w:rFonts w:ascii="Tahoma" w:hAnsi="Tahoma" w:cs="Tahoma"/>
          <w:sz w:val="24"/>
          <w:szCs w:val="24"/>
          <w:lang w:eastAsia="cs-CZ"/>
        </w:rPr>
        <w:t xml:space="preserve">          </w:t>
      </w:r>
    </w:p>
    <w:p w14:paraId="2EB7C91A" w14:textId="77777777" w:rsidR="0016014D" w:rsidRPr="003F65C8" w:rsidRDefault="00EA62E9" w:rsidP="0016014D">
      <w:pPr>
        <w:rPr>
          <w:rFonts w:ascii="Tahoma" w:hAnsi="Tahoma" w:cs="Tahoma"/>
          <w:sz w:val="24"/>
          <w:szCs w:val="24"/>
          <w:lang w:eastAsia="cs-CZ"/>
        </w:rPr>
      </w:pPr>
      <w:r w:rsidRPr="003F65C8">
        <w:rPr>
          <w:rFonts w:ascii="Tahoma" w:hAnsi="Tahoma" w:cs="Tahoma"/>
          <w:lang w:eastAsia="cs-CZ"/>
        </w:rPr>
        <w:t>majetkový referent</w:t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</w:r>
      <w:r w:rsidR="0016014D">
        <w:rPr>
          <w:rFonts w:ascii="Tahoma" w:hAnsi="Tahoma" w:cs="Tahoma"/>
          <w:lang w:eastAsia="cs-CZ"/>
        </w:rPr>
        <w:tab/>
      </w:r>
      <w:r w:rsidR="0016014D" w:rsidRPr="003F65C8">
        <w:rPr>
          <w:rFonts w:ascii="Tahoma" w:hAnsi="Tahoma" w:cs="Tahoma"/>
          <w:lang w:eastAsia="cs-CZ"/>
        </w:rPr>
        <w:t xml:space="preserve">e-mail: </w:t>
      </w:r>
      <w:hyperlink r:id="rId5" w:history="1">
        <w:proofErr w:type="spellStart"/>
        <w:r w:rsidR="0016014D" w:rsidRPr="003F65C8">
          <w:rPr>
            <w:rStyle w:val="Hypertextovodkaz"/>
            <w:rFonts w:ascii="Tahoma" w:hAnsi="Tahoma" w:cs="Tahoma"/>
          </w:rPr>
          <w:t>patrik.parenica@skolspec.cz</w:t>
        </w:r>
        <w:proofErr w:type="spellEnd"/>
      </w:hyperlink>
    </w:p>
    <w:p w14:paraId="15FB00F9" w14:textId="5BAAA9AF" w:rsidR="00EA62E9" w:rsidRPr="003F65C8" w:rsidRDefault="00EA62E9" w:rsidP="003F65C8">
      <w:pPr>
        <w:pStyle w:val="Bezmezer"/>
        <w:rPr>
          <w:rFonts w:ascii="Tahoma" w:hAnsi="Tahoma" w:cs="Tahoma"/>
          <w:sz w:val="24"/>
          <w:szCs w:val="24"/>
          <w:lang w:eastAsia="cs-CZ"/>
        </w:rPr>
      </w:pPr>
    </w:p>
    <w:p w14:paraId="35402EF3" w14:textId="3D3C841A" w:rsidR="00EA62E9" w:rsidRPr="003F65C8" w:rsidRDefault="00EA62E9" w:rsidP="0016014D">
      <w:pPr>
        <w:spacing w:before="100" w:beforeAutospacing="1" w:after="100" w:afterAutospacing="1"/>
        <w:jc w:val="both"/>
        <w:rPr>
          <w:rFonts w:ascii="Tahoma" w:hAnsi="Tahoma" w:cs="Tahoma"/>
          <w:sz w:val="24"/>
          <w:szCs w:val="24"/>
          <w:lang w:eastAsia="cs-CZ"/>
        </w:rPr>
      </w:pPr>
      <w:r w:rsidRPr="003F65C8">
        <w:rPr>
          <w:rFonts w:ascii="Tahoma" w:hAnsi="Tahoma" w:cs="Tahoma"/>
          <w:lang w:eastAsia="cs-CZ"/>
        </w:rPr>
        <w:t>Střední škola prof. Zdeňka Matějčka, Ostrava-Poruba, příspěvková organizace</w:t>
      </w:r>
    </w:p>
    <w:sectPr w:rsidR="00EA62E9" w:rsidRPr="003F65C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EA62E9"/>
    <w:rsid w:val="00077B33"/>
    <w:rsid w:val="0016014D"/>
    <w:rsid w:val="002040F6"/>
    <w:rsid w:val="002C52E5"/>
    <w:rsid w:val="00307862"/>
    <w:rsid w:val="003F65C8"/>
    <w:rsid w:val="00401F12"/>
    <w:rsid w:val="005F7DA9"/>
    <w:rsid w:val="00706E8D"/>
    <w:rsid w:val="00A83B8A"/>
    <w:rsid w:val="00AB0C43"/>
    <w:rsid w:val="00AE25E9"/>
    <w:rsid w:val="00AF75E6"/>
    <w:rsid w:val="00B32BA4"/>
    <w:rsid w:val="00BC7A26"/>
    <w:rsid w:val="00DB4A2B"/>
    <w:rsid w:val="00EA62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63935B"/>
  <w15:chartTrackingRefBased/>
  <w15:docId w15:val="{C7C45C6D-B2D6-4B5C-B787-B11DA46695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EA62E9"/>
    <w:pPr>
      <w:spacing w:after="0" w:line="240" w:lineRule="auto"/>
    </w:pPr>
    <w:rPr>
      <w:rFonts w:ascii="Calibri" w:hAnsi="Calibri" w:cs="Calibri"/>
    </w:rPr>
  </w:style>
  <w:style w:type="paragraph" w:styleId="Nadpis5">
    <w:name w:val="heading 5"/>
    <w:basedOn w:val="Normln"/>
    <w:link w:val="Nadpis5Char"/>
    <w:uiPriority w:val="9"/>
    <w:semiHidden/>
    <w:unhideWhenUsed/>
    <w:qFormat/>
    <w:rsid w:val="00EA62E9"/>
    <w:pPr>
      <w:keepNext/>
      <w:spacing w:before="40"/>
      <w:outlineLvl w:val="4"/>
    </w:pPr>
    <w:rPr>
      <w:rFonts w:ascii="Calibri Light" w:hAnsi="Calibri Light" w:cs="Calibri Light"/>
      <w:color w:val="2E74B5"/>
      <w:sz w:val="20"/>
      <w:szCs w:val="20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5Char">
    <w:name w:val="Nadpis 5 Char"/>
    <w:basedOn w:val="Standardnpsmoodstavce"/>
    <w:link w:val="Nadpis5"/>
    <w:uiPriority w:val="9"/>
    <w:semiHidden/>
    <w:rsid w:val="00EA62E9"/>
    <w:rPr>
      <w:rFonts w:ascii="Calibri Light" w:hAnsi="Calibri Light" w:cs="Calibri Light"/>
      <w:color w:val="2E74B5"/>
      <w:sz w:val="20"/>
      <w:szCs w:val="20"/>
      <w:lang w:eastAsia="cs-CZ"/>
    </w:rPr>
  </w:style>
  <w:style w:type="character" w:styleId="Hypertextovodkaz">
    <w:name w:val="Hyperlink"/>
    <w:basedOn w:val="Standardnpsmoodstavce"/>
    <w:uiPriority w:val="99"/>
    <w:unhideWhenUsed/>
    <w:rsid w:val="00EA62E9"/>
    <w:rPr>
      <w:color w:val="0563C1"/>
      <w:u w:val="single"/>
    </w:rPr>
  </w:style>
  <w:style w:type="paragraph" w:styleId="Zhlav">
    <w:name w:val="header"/>
    <w:basedOn w:val="Normln"/>
    <w:link w:val="ZhlavChar"/>
    <w:uiPriority w:val="99"/>
    <w:semiHidden/>
    <w:unhideWhenUsed/>
    <w:rsid w:val="00EA62E9"/>
    <w:rPr>
      <w:rFonts w:ascii="Tahoma" w:hAnsi="Tahoma" w:cs="Tahoma"/>
      <w:sz w:val="20"/>
      <w:szCs w:val="20"/>
      <w:lang w:eastAsia="cs-CZ"/>
    </w:rPr>
  </w:style>
  <w:style w:type="character" w:customStyle="1" w:styleId="ZhlavChar">
    <w:name w:val="Záhlaví Char"/>
    <w:basedOn w:val="Standardnpsmoodstavce"/>
    <w:link w:val="Zhlav"/>
    <w:uiPriority w:val="99"/>
    <w:semiHidden/>
    <w:rsid w:val="00EA62E9"/>
    <w:rPr>
      <w:rFonts w:ascii="Tahoma" w:hAnsi="Tahoma" w:cs="Tahoma"/>
      <w:sz w:val="20"/>
      <w:szCs w:val="20"/>
      <w:lang w:eastAsia="cs-CZ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077B33"/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077B33"/>
    <w:rPr>
      <w:rFonts w:ascii="Segoe UI" w:hAnsi="Segoe UI" w:cs="Segoe UI"/>
      <w:sz w:val="18"/>
      <w:szCs w:val="18"/>
    </w:rPr>
  </w:style>
  <w:style w:type="paragraph" w:styleId="Bezmezer">
    <w:name w:val="No Spacing"/>
    <w:uiPriority w:val="1"/>
    <w:qFormat/>
    <w:rsid w:val="003F65C8"/>
    <w:pPr>
      <w:spacing w:after="0" w:line="240" w:lineRule="auto"/>
    </w:pPr>
    <w:rPr>
      <w:rFonts w:ascii="Calibri" w:hAnsi="Calibri" w:cs="Calibri"/>
    </w:rPr>
  </w:style>
  <w:style w:type="table" w:styleId="Mkatabulky">
    <w:name w:val="Table Grid"/>
    <w:basedOn w:val="Normlntabulka"/>
    <w:uiPriority w:val="39"/>
    <w:rsid w:val="00B32BA4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108309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hyperlink" Target="mailto:patrik.parenica@skolspec.cz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2D3E09-8020-4077-A8E7-6EBC29AD61E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159</Words>
  <Characters>939</Characters>
  <Application>Microsoft Office Word</Application>
  <DocSecurity>0</DocSecurity>
  <Lines>7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ATC</Company>
  <LinksUpToDate>false</LinksUpToDate>
  <CharactersWithSpaces>1096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Patrik Pařenica</dc:creator>
  <cp:keywords/>
  <dc:description/>
  <cp:lastModifiedBy>Ivana Jírů</cp:lastModifiedBy>
  <cp:revision>5</cp:revision>
  <cp:lastPrinted>2024-02-12T14:24:00Z</cp:lastPrinted>
  <dcterms:created xsi:type="dcterms:W3CDTF">2024-02-13T15:30:00Z</dcterms:created>
  <dcterms:modified xsi:type="dcterms:W3CDTF">2024-02-15T13:04:00Z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  <property fmtid="{D5CDD505-2E9C-101B-9397-08002B2CF9AE}" pid="3" name="_AdHocReviewCycleID">
    <vt:i4>103382689</vt:i4>
  </property>
  <property fmtid="{D5CDD505-2E9C-101B-9397-08002B2CF9AE}" pid="4" name="_EmailSubject">
    <vt:lpwstr>Veřejná zakázka  -  "Modernizace výtahu budovy "A"</vt:lpwstr>
  </property>
  <property fmtid="{D5CDD505-2E9C-101B-9397-08002B2CF9AE}" pid="5" name="_AuthorEmail">
    <vt:lpwstr>ivana.jiru@skolspec.cz</vt:lpwstr>
  </property>
  <property fmtid="{D5CDD505-2E9C-101B-9397-08002B2CF9AE}" pid="6" name="_AuthorEmailDisplayName">
    <vt:lpwstr>Ivana Jírů</vt:lpwstr>
  </property>
</Properties>
</file>